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A65B0B" w:rsidRPr="00D36F6D" w:rsidRDefault="00A65B0B" w:rsidP="00ED47C0">
      <w:pPr>
        <w:rPr>
          <w:rFonts w:ascii="Times New Roman" w:hAnsi="Times New Roman" w:cs="Times New Roman"/>
          <w:b/>
          <w:sz w:val="20"/>
          <w:szCs w:val="20"/>
        </w:rPr>
      </w:pPr>
    </w:p>
    <w:p w:rsidR="00A65B0B" w:rsidRPr="00D36F6D" w:rsidRDefault="00A65B0B" w:rsidP="00782D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F6D">
        <w:rPr>
          <w:rFonts w:ascii="Times New Roman" w:hAnsi="Times New Roman" w:cs="Times New Roman"/>
          <w:b/>
          <w:sz w:val="20"/>
          <w:szCs w:val="20"/>
        </w:rPr>
        <w:t>ATMINTINĖ „KUR GALIMA KREIPTIS PAGALBOS, JEIGU VAIKAS VARTOJA PSICHOAKTYVIĄSIAS MEDŽIAGAS“</w:t>
      </w:r>
    </w:p>
    <w:p w:rsidR="00A65B0B" w:rsidRPr="00D36F6D" w:rsidRDefault="00A65B0B" w:rsidP="00782D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6F6D">
        <w:rPr>
          <w:rFonts w:ascii="Times New Roman" w:hAnsi="Times New Roman" w:cs="Times New Roman"/>
          <w:b/>
          <w:noProof/>
          <w:sz w:val="20"/>
          <w:szCs w:val="20"/>
          <w:lang w:eastAsia="lt-LT"/>
        </w:rPr>
        <w:drawing>
          <wp:inline distT="0" distB="0" distL="0" distR="0" wp14:anchorId="5D57DDF6" wp14:editId="0EEB0FDF">
            <wp:extent cx="3019425" cy="2009290"/>
            <wp:effectExtent l="0" t="0" r="0" b="0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0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779" w:type="pct"/>
        <w:jc w:val="center"/>
        <w:tblCellSpacing w:w="0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1"/>
        <w:gridCol w:w="4722"/>
        <w:gridCol w:w="4537"/>
      </w:tblGrid>
      <w:tr w:rsidR="00104C6F" w:rsidRPr="00D36F6D" w:rsidTr="00ED47C0">
        <w:trPr>
          <w:tblCellSpacing w:w="0" w:type="dxa"/>
          <w:jc w:val="center"/>
        </w:trPr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104C6F" w:rsidRPr="00D36F6D" w:rsidRDefault="00104C6F" w:rsidP="00A16E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Vilniaus priklausomybės ligų centras</w:t>
            </w:r>
          </w:p>
        </w:tc>
        <w:tc>
          <w:tcPr>
            <w:tcW w:w="16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104C6F" w:rsidRPr="00D36F6D" w:rsidRDefault="00104C6F" w:rsidP="00A1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Gerosios Vilties g. 3, Vilnius</w:t>
            </w:r>
          </w:p>
        </w:tc>
        <w:tc>
          <w:tcPr>
            <w:tcW w:w="1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104C6F" w:rsidRPr="00D36F6D" w:rsidRDefault="00104C6F" w:rsidP="00A16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(8 5) 216 00 14 </w:t>
            </w:r>
            <w:r w:rsidRPr="00D36F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El. p. </w:t>
            </w:r>
            <w:hyperlink r:id="rId10" w:history="1">
              <w:r w:rsidRPr="00D36F6D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info@vplc.lt</w:t>
              </w:r>
            </w:hyperlink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Šis el.pašto adresas yra apsaugotas nuo Spam'o, jums reikia įjungti Javaskriptą, kad matytumėte tai </w:t>
            </w:r>
          </w:p>
        </w:tc>
      </w:tr>
    </w:tbl>
    <w:p w:rsidR="000F0FD3" w:rsidRPr="00D36F6D" w:rsidRDefault="000F0FD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784" w:type="pct"/>
        <w:jc w:val="center"/>
        <w:tblCellSpacing w:w="0" w:type="dxa"/>
        <w:tblInd w:w="-1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4721"/>
        <w:gridCol w:w="4545"/>
      </w:tblGrid>
      <w:tr w:rsidR="0046131D" w:rsidRPr="00D36F6D" w:rsidTr="00550C3D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46131D" w:rsidRPr="00D36F6D" w:rsidRDefault="0046131D" w:rsidP="004613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Vilniaus miesto psichologinė pedagoginė tarnyba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46131D" w:rsidRPr="00D36F6D" w:rsidRDefault="0046131D" w:rsidP="00D36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A.Vivulskio g. 2A, 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46131D" w:rsidRPr="00D36F6D" w:rsidRDefault="0046131D" w:rsidP="00461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(8-5) 2650912, 2650908 El. p. </w:t>
            </w:r>
            <w:hyperlink r:id="rId11" w:history="1">
              <w:r w:rsidRPr="00D36F6D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rastine@ppt.vilnius.lm.lt</w:t>
              </w:r>
            </w:hyperlink>
          </w:p>
        </w:tc>
      </w:tr>
    </w:tbl>
    <w:p w:rsidR="0046131D" w:rsidRPr="00D36F6D" w:rsidRDefault="0046131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784" w:type="pct"/>
        <w:jc w:val="center"/>
        <w:tblCellSpacing w:w="0" w:type="dxa"/>
        <w:tblInd w:w="-13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9"/>
        <w:gridCol w:w="4721"/>
        <w:gridCol w:w="4545"/>
      </w:tblGrid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Antakalnio poliklinika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Antakalnio g. 59,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E85CB3" w:rsidP="00E85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(8 5) 234 7486, 234 6232 </w:t>
            </w:r>
            <w:r w:rsidR="000F0FD3"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El. p. </w:t>
            </w:r>
            <w:hyperlink r:id="rId12" w:history="1">
              <w:r w:rsidR="000F0FD3" w:rsidRPr="00D36F6D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info@antakpol.lt</w:t>
              </w:r>
            </w:hyperlink>
            <w:r w:rsidR="000F0FD3"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0FD3" w:rsidRPr="00D36F6D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Šis el.pašto adresas yra apsaugotas nuo Spam'o, jums reikia įjungti Javaskriptą, kad matytumėte tai </w:t>
            </w:r>
          </w:p>
        </w:tc>
      </w:tr>
      <w:tr w:rsidR="000F0FD3" w:rsidRPr="00D36F6D" w:rsidTr="00ED47C0">
        <w:trPr>
          <w:trHeight w:val="375"/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Karoliniškių poliklinika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L. Asanavičiūtės g. 27A,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245 8417</w:t>
            </w:r>
            <w:r w:rsid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El. p. </w:t>
            </w:r>
            <w:hyperlink r:id="rId13" w:history="1">
              <w:r w:rsidRPr="00D36F6D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kgp@is.lt</w:t>
              </w:r>
            </w:hyperlink>
            <w:r w:rsidRPr="00D36F6D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Šis el.pašto adresas yra apsaugotas nuo Spam'o, jums reikia įjungti Javaskriptą, kad matytumėte tai </w:t>
            </w: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4" w:history="1">
              <w:r w:rsidRPr="00D36F6D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karolpsc@gmai.com</w:t>
              </w:r>
            </w:hyperlink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Šis el.pašto adresas yra apsaugotas nuo Spam'o, jums reikia įjungti Javaskriptą, kad matytumėte tai 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Lazdynų poliklinika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Architektų g. 17,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244 4670</w:t>
            </w:r>
            <w:r w:rsid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El. p. </w:t>
            </w:r>
            <w:hyperlink r:id="rId15" w:history="1">
              <w:r w:rsidRPr="00D36F6D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info@lazdynupol.lt</w:t>
              </w:r>
            </w:hyperlink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Šis el.pašto adresas yra apsaugotas nuo Spam'o, jums reikia įjungti Javaskriptą, kad matytumėte tai </w:t>
            </w:r>
          </w:p>
        </w:tc>
      </w:tr>
      <w:tr w:rsidR="000F0FD3" w:rsidRPr="00D36F6D" w:rsidTr="00ED47C0">
        <w:trPr>
          <w:trHeight w:val="360"/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Naujosios Vilnios poliklinika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V. Sirokomlės g. 8,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260 6878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Centro poliklinika, Vytenio filialas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Kauno g. 37/59,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233 5124</w:t>
            </w:r>
            <w:r w:rsid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El. paštas: </w:t>
            </w:r>
            <w:hyperlink r:id="rId16" w:history="1">
              <w:r w:rsidRPr="00D36F6D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vytenis.info@pylimas.lt</w:t>
              </w:r>
            </w:hyperlink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Šis el.pašto adresas yra apsaugotas nuo Spam'o, jums reikia įjungti Javaskriptą, kad matytumėte tai 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Šeškinės poliklinika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Šeškinės g. 24,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252 57 88</w:t>
            </w:r>
            <w:r w:rsidR="00ED47C0"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El.p</w:t>
            </w:r>
            <w:proofErr w:type="spellEnd"/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7" w:history="1">
              <w:r w:rsidRPr="00D36F6D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seskines@poliklinika.lt</w:t>
              </w:r>
            </w:hyperlink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Šis el.pašto adresas yra apsaugotas nuo Spam'o, jums reikia įjungti Javaskriptą, kad matytumėte tai 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Naujininkų poliklinika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Dariaus ir Girėno g. 14,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216 4437</w:t>
            </w:r>
            <w:r w:rsidR="00ED47C0"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El. paštas: </w:t>
            </w:r>
            <w:hyperlink r:id="rId18" w:history="1">
              <w:r w:rsidRPr="00D36F6D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naupol.s@is.lt</w:t>
              </w:r>
            </w:hyperlink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Šis el.pašto adresas yra apsaugotas nuo Spam'o, jums reikia įjungti Javaskriptą, kad matytumėte tai </w:t>
            </w:r>
          </w:p>
        </w:tc>
      </w:tr>
      <w:tr w:rsidR="000F0FD3" w:rsidRPr="00D36F6D" w:rsidTr="00ED47C0">
        <w:trPr>
          <w:trHeight w:val="330"/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Vilniaus rajono centrinė poliklinika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Laisvės pr. 79,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247 6996</w:t>
            </w:r>
            <w:r w:rsidR="00ED47C0"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El. p. </w:t>
            </w:r>
            <w:hyperlink r:id="rId19" w:history="1">
              <w:r w:rsidRPr="00D36F6D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vrcp@zebra.lt</w:t>
              </w:r>
            </w:hyperlink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Šis el.pašto adresas yra apsaugotas nuo Spam'o, jums reikia įjungti Javaskriptą, kad matytumėte tai 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Justiniškių šeimos gydytojų kabinetas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Taikos g. 95-24,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244 7208, tel./faks.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Vilniaus psichoterapijos ir psichoanalizės centras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Ąžuolyno g. 7,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260 7636</w:t>
            </w:r>
            <w:r w:rsidR="00ED47C0"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El.p</w:t>
            </w:r>
            <w:proofErr w:type="spellEnd"/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5CB3"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0" w:history="1">
              <w:r w:rsidRPr="00D36F6D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centre@psychoterapy.lt</w:t>
              </w:r>
            </w:hyperlink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Šis el.pašto adresas yra apsaugotas nuo Spam'o, jums reikia įjungti Javaskriptą, kad matytumėte tai 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UAB Karoliniškių šeimos klinika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L. Asanavičiūtės g. 20/2,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244 6849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Žirmūnų psichikos sveikatos centras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Žirmūnų g. 67A,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782D70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277 9496 tel./faks</w:t>
            </w:r>
            <w:r w:rsidR="00E85CB3" w:rsidRPr="00D36F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UAB Žvėryno klinika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Elnių g. 27/28,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E85CB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272 2082 tel./faks.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UAB Vilniaus sveikatos namai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Povilaičio g. 18,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240 0401, 278 43 82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VU ligoninės Santariškių klinikos šeimos medicinos centras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Santariškių g. 2,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236 51 15, 236 53 29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Antakalnio psichiatrijos konsultacijų centras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Antakalnio g. 86,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270 9848 tel./faks.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VšĮ</w:t>
            </w:r>
            <w:proofErr w:type="spellEnd"/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Vilniaus universitetinė Antakalnio ligoninė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Antakalnio g. 124,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234 2371</w:t>
            </w:r>
            <w:r w:rsidR="00ED47C0"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El.paštas</w:t>
            </w:r>
            <w:proofErr w:type="spellEnd"/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21" w:history="1">
              <w:r w:rsidRPr="00D36F6D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vual@aiva.lt</w:t>
              </w:r>
            </w:hyperlink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Šis el.pašto adresas yra apsaugotas nuo Spam'o, jums reikia įjungti Javaskriptą, kad matytumėte tai </w:t>
            </w:r>
          </w:p>
        </w:tc>
      </w:tr>
      <w:tr w:rsidR="000F0FD3" w:rsidRPr="00D36F6D" w:rsidTr="00ED47C0">
        <w:trPr>
          <w:tblCellSpacing w:w="0" w:type="dxa"/>
          <w:jc w:val="center"/>
        </w:trPr>
        <w:tc>
          <w:tcPr>
            <w:tcW w:w="17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b/>
                <w:sz w:val="20"/>
                <w:szCs w:val="20"/>
              </w:rPr>
              <w:t>LR Vidaus reikalų ministerijos Medicinos centro Vilniaus filialas</w:t>
            </w:r>
          </w:p>
        </w:tc>
        <w:tc>
          <w:tcPr>
            <w:tcW w:w="1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Dainavos g. 5, Vilnius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0F0FD3" w:rsidRPr="00D36F6D" w:rsidRDefault="000F0FD3" w:rsidP="001A1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>(8 5) 271 8589</w:t>
            </w:r>
            <w:r w:rsidR="00ED47C0"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6D">
              <w:rPr>
                <w:rFonts w:ascii="Times New Roman" w:hAnsi="Times New Roman" w:cs="Times New Roman"/>
                <w:sz w:val="20"/>
                <w:szCs w:val="20"/>
              </w:rPr>
              <w:t xml:space="preserve">El. p. </w:t>
            </w:r>
            <w:hyperlink r:id="rId22" w:history="1">
              <w:r w:rsidRPr="00D36F6D">
                <w:rPr>
                  <w:rStyle w:val="Hipersaitas"/>
                  <w:rFonts w:ascii="Times New Roman" w:hAnsi="Times New Roman" w:cs="Times New Roman"/>
                  <w:sz w:val="20"/>
                  <w:szCs w:val="20"/>
                </w:rPr>
                <w:t>poliklinika@vrm.lt</w:t>
              </w:r>
            </w:hyperlink>
          </w:p>
        </w:tc>
      </w:tr>
    </w:tbl>
    <w:p w:rsidR="006C3BD5" w:rsidRDefault="006C3BD5">
      <w:pPr>
        <w:rPr>
          <w:rFonts w:ascii="Times New Roman" w:hAnsi="Times New Roman" w:cs="Times New Roman"/>
          <w:sz w:val="20"/>
          <w:szCs w:val="20"/>
        </w:rPr>
      </w:pPr>
    </w:p>
    <w:p w:rsidR="00984859" w:rsidRPr="00D36F6D" w:rsidRDefault="0098485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3465" w:type="pct"/>
        <w:jc w:val="center"/>
        <w:tblCellSpacing w:w="0" w:type="dxa"/>
        <w:tblInd w:w="-6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0"/>
      </w:tblGrid>
      <w:tr w:rsidR="00ED47C0" w:rsidRPr="00D36F6D" w:rsidTr="00053761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75" w:type="dxa"/>
              <w:bottom w:w="0" w:type="dxa"/>
              <w:right w:w="150" w:type="dxa"/>
            </w:tcMar>
            <w:hideMark/>
          </w:tcPr>
          <w:p w:rsidR="00ED47C0" w:rsidRPr="00D36F6D" w:rsidRDefault="00053761" w:rsidP="002E2B47">
            <w:pPr>
              <w:tabs>
                <w:tab w:val="left" w:pos="79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>
                  <wp:extent cx="2219325" cy="1063154"/>
                  <wp:effectExtent l="0" t="0" r="0" b="381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29" cy="106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190296D3" wp14:editId="1360E1E4">
                  <wp:extent cx="2124075" cy="1600200"/>
                  <wp:effectExtent l="0" t="0" r="9525" b="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E2B47">
              <w:rPr>
                <w:rStyle w:val="Antrat1Diagrama"/>
              </w:rPr>
              <w:drawing>
                <wp:inline distT="0" distB="0" distL="0" distR="0" wp14:anchorId="6035BD35" wp14:editId="08A88D1F">
                  <wp:extent cx="1764000" cy="978805"/>
                  <wp:effectExtent l="0" t="0" r="8255" b="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sisiųsti.jpg"/>
                          <pic:cNvPicPr/>
                        </pic:nvPicPr>
                        <pic:blipFill>
                          <a:blip r:embed="rId25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5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4000" cy="978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FD3" w:rsidRPr="00D36F6D" w:rsidRDefault="000F0FD3">
      <w:pPr>
        <w:rPr>
          <w:rFonts w:ascii="Times New Roman" w:hAnsi="Times New Roman" w:cs="Times New Roman"/>
          <w:sz w:val="20"/>
          <w:szCs w:val="20"/>
        </w:rPr>
      </w:pPr>
    </w:p>
    <w:p w:rsidR="00032F39" w:rsidRPr="002E2B47" w:rsidRDefault="00032F39" w:rsidP="00D36F6D">
      <w:pPr>
        <w:pStyle w:val="prastasistinklapis"/>
        <w:rPr>
          <w:b/>
          <w:sz w:val="20"/>
          <w:szCs w:val="20"/>
        </w:rPr>
      </w:pPr>
    </w:p>
    <w:sectPr w:rsidR="00032F39" w:rsidRPr="002E2B47" w:rsidSect="00D36F6D">
      <w:pgSz w:w="16838" w:h="11906" w:orient="landscape"/>
      <w:pgMar w:top="426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DC" w:rsidRDefault="00FD7CDC" w:rsidP="00A16EF5">
      <w:pPr>
        <w:spacing w:after="0" w:line="240" w:lineRule="auto"/>
      </w:pPr>
      <w:r>
        <w:separator/>
      </w:r>
    </w:p>
  </w:endnote>
  <w:endnote w:type="continuationSeparator" w:id="0">
    <w:p w:rsidR="00FD7CDC" w:rsidRDefault="00FD7CDC" w:rsidP="00A16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DC" w:rsidRDefault="00FD7CDC" w:rsidP="00A16EF5">
      <w:pPr>
        <w:spacing w:after="0" w:line="240" w:lineRule="auto"/>
      </w:pPr>
      <w:r>
        <w:separator/>
      </w:r>
    </w:p>
  </w:footnote>
  <w:footnote w:type="continuationSeparator" w:id="0">
    <w:p w:rsidR="00FD7CDC" w:rsidRDefault="00FD7CDC" w:rsidP="00A16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3AC"/>
    <w:multiLevelType w:val="multilevel"/>
    <w:tmpl w:val="D5A8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C4DAA"/>
    <w:multiLevelType w:val="multilevel"/>
    <w:tmpl w:val="729A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254B90"/>
    <w:multiLevelType w:val="multilevel"/>
    <w:tmpl w:val="1CB2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00C8E"/>
    <w:multiLevelType w:val="multilevel"/>
    <w:tmpl w:val="B33C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32"/>
    <w:rsid w:val="00032F39"/>
    <w:rsid w:val="00053761"/>
    <w:rsid w:val="000F0FD3"/>
    <w:rsid w:val="00104C6F"/>
    <w:rsid w:val="00241040"/>
    <w:rsid w:val="002C383F"/>
    <w:rsid w:val="002E2B47"/>
    <w:rsid w:val="0046131D"/>
    <w:rsid w:val="0046758F"/>
    <w:rsid w:val="00481875"/>
    <w:rsid w:val="004C271C"/>
    <w:rsid w:val="005B16FE"/>
    <w:rsid w:val="00644793"/>
    <w:rsid w:val="006C3BD5"/>
    <w:rsid w:val="00782D70"/>
    <w:rsid w:val="007B3CA3"/>
    <w:rsid w:val="00947C53"/>
    <w:rsid w:val="009717FD"/>
    <w:rsid w:val="00984859"/>
    <w:rsid w:val="00A16EF5"/>
    <w:rsid w:val="00A65B0B"/>
    <w:rsid w:val="00A9261D"/>
    <w:rsid w:val="00B13866"/>
    <w:rsid w:val="00B4690C"/>
    <w:rsid w:val="00BF0269"/>
    <w:rsid w:val="00D36F6D"/>
    <w:rsid w:val="00E00532"/>
    <w:rsid w:val="00E85CB3"/>
    <w:rsid w:val="00ED47C0"/>
    <w:rsid w:val="00F77ABB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0269"/>
  </w:style>
  <w:style w:type="paragraph" w:styleId="Antrat1">
    <w:name w:val="heading 1"/>
    <w:basedOn w:val="prastasis"/>
    <w:next w:val="prastasis"/>
    <w:link w:val="Antrat1Diagrama"/>
    <w:uiPriority w:val="9"/>
    <w:qFormat/>
    <w:rsid w:val="002E2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00532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46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46758F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A16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6EF5"/>
  </w:style>
  <w:style w:type="paragraph" w:styleId="Porat">
    <w:name w:val="footer"/>
    <w:basedOn w:val="prastasis"/>
    <w:link w:val="PoratDiagrama"/>
    <w:uiPriority w:val="99"/>
    <w:unhideWhenUsed/>
    <w:rsid w:val="00A16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16EF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5B0B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E2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0269"/>
  </w:style>
  <w:style w:type="paragraph" w:styleId="Antrat1">
    <w:name w:val="heading 1"/>
    <w:basedOn w:val="prastasis"/>
    <w:next w:val="prastasis"/>
    <w:link w:val="Antrat1Diagrama"/>
    <w:uiPriority w:val="9"/>
    <w:qFormat/>
    <w:rsid w:val="002E2B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00532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46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46758F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A16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6EF5"/>
  </w:style>
  <w:style w:type="paragraph" w:styleId="Porat">
    <w:name w:val="footer"/>
    <w:basedOn w:val="prastasis"/>
    <w:link w:val="PoratDiagrama"/>
    <w:uiPriority w:val="99"/>
    <w:unhideWhenUsed/>
    <w:rsid w:val="00A16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16EF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5B0B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2E2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4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0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3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5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gp@is.lt" TargetMode="External"/><Relationship Id="rId18" Type="http://schemas.openxmlformats.org/officeDocument/2006/relationships/hyperlink" Target="mailto:naupol.s@is.lt" TargetMode="External"/><Relationship Id="rId26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hyperlink" Target="mailto:vual@aiva.lt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nfo@antakpol.lt" TargetMode="External"/><Relationship Id="rId17" Type="http://schemas.openxmlformats.org/officeDocument/2006/relationships/hyperlink" Target="mailto:seskines@poliklinika.lt" TargetMode="Externa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vytenis.info@pylimas.lt" TargetMode="External"/><Relationship Id="rId20" Type="http://schemas.openxmlformats.org/officeDocument/2006/relationships/hyperlink" Target="mailto:centre@psychoterapy.l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stine@ppt.vilnius.lm.lt" TargetMode="External"/><Relationship Id="rId24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mailto:info@lazdynupol.lt" TargetMode="External"/><Relationship Id="rId23" Type="http://schemas.openxmlformats.org/officeDocument/2006/relationships/image" Target="media/image2.jpg"/><Relationship Id="rId28" Type="http://schemas.openxmlformats.org/officeDocument/2006/relationships/theme" Target="theme/theme1.xml"/><Relationship Id="rId10" Type="http://schemas.openxmlformats.org/officeDocument/2006/relationships/hyperlink" Target="mailto:info@vplc.lt" TargetMode="External"/><Relationship Id="rId19" Type="http://schemas.openxmlformats.org/officeDocument/2006/relationships/hyperlink" Target="mailto:vrcp@zebra.l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karolpsc@gmai.com" TargetMode="External"/><Relationship Id="rId22" Type="http://schemas.openxmlformats.org/officeDocument/2006/relationships/hyperlink" Target="mailto:poliklinika@vrm.lt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CD72-0BE9-4686-87EF-CCA03E1A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2422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Vilnaus m. savivaldybe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Normantienė</dc:creator>
  <cp:keywords/>
  <dc:description/>
  <cp:lastModifiedBy>Dalia Normantienė</cp:lastModifiedBy>
  <cp:revision>19</cp:revision>
  <dcterms:created xsi:type="dcterms:W3CDTF">2015-08-18T07:28:00Z</dcterms:created>
  <dcterms:modified xsi:type="dcterms:W3CDTF">2015-08-18T10:54:00Z</dcterms:modified>
</cp:coreProperties>
</file>