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58" w:rsidRDefault="001A1D58" w:rsidP="00925765">
      <w:bookmarkStart w:id="0" w:name="_GoBack"/>
      <w:bookmarkEnd w:id="0"/>
      <w:r>
        <w:t xml:space="preserve">                                                                                                                       Tvirtinu:</w:t>
      </w:r>
    </w:p>
    <w:p w:rsidR="001A1D58" w:rsidRDefault="001A1D58" w:rsidP="00925765">
      <w:r>
        <w:t xml:space="preserve">                                                                                                                       L. Isajeva</w:t>
      </w:r>
    </w:p>
    <w:p w:rsidR="001A1D58" w:rsidRDefault="001A1D58" w:rsidP="00925765">
      <w:pPr>
        <w:jc w:val="center"/>
      </w:pPr>
    </w:p>
    <w:p w:rsidR="001A1D58" w:rsidRPr="00392546" w:rsidRDefault="001A1D58" w:rsidP="00925765">
      <w:pPr>
        <w:jc w:val="center"/>
        <w:outlineLvl w:val="0"/>
        <w:rPr>
          <w:b/>
        </w:rPr>
      </w:pPr>
      <w:r w:rsidRPr="00392546">
        <w:rPr>
          <w:b/>
        </w:rPr>
        <w:t>MOKYKLOS specialiojo pedagogo</w:t>
      </w:r>
    </w:p>
    <w:p w:rsidR="001A1D58" w:rsidRPr="00392546" w:rsidRDefault="001A1D58" w:rsidP="00925765">
      <w:pPr>
        <w:jc w:val="center"/>
        <w:outlineLvl w:val="0"/>
        <w:rPr>
          <w:b/>
        </w:rPr>
      </w:pPr>
      <w:r w:rsidRPr="00392546">
        <w:rPr>
          <w:b/>
        </w:rPr>
        <w:t>Alinos Jasovičienės</w:t>
      </w:r>
    </w:p>
    <w:p w:rsidR="001A1D58" w:rsidRPr="00372702" w:rsidRDefault="001A1D58" w:rsidP="00925765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DARBO LAIKO GRAFIKAS 20</w:t>
      </w:r>
      <w:r w:rsidRPr="00DE2627">
        <w:rPr>
          <w:sz w:val="20"/>
          <w:szCs w:val="20"/>
        </w:rPr>
        <w:t>1</w:t>
      </w:r>
      <w:r>
        <w:rPr>
          <w:sz w:val="20"/>
          <w:szCs w:val="20"/>
        </w:rPr>
        <w:t>6-2017 m.m.</w:t>
      </w:r>
      <w:r w:rsidRPr="00372702">
        <w:rPr>
          <w:sz w:val="20"/>
          <w:szCs w:val="20"/>
        </w:rPr>
        <w:t>.</w:t>
      </w:r>
    </w:p>
    <w:p w:rsidR="001A1D58" w:rsidRPr="00372702" w:rsidRDefault="001A1D58" w:rsidP="00925765">
      <w:pPr>
        <w:rPr>
          <w:sz w:val="20"/>
          <w:szCs w:val="20"/>
        </w:rPr>
      </w:pPr>
    </w:p>
    <w:tbl>
      <w:tblPr>
        <w:tblW w:w="1010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8"/>
        <w:gridCol w:w="1145"/>
        <w:gridCol w:w="1599"/>
        <w:gridCol w:w="1276"/>
        <w:gridCol w:w="1323"/>
        <w:gridCol w:w="1725"/>
        <w:gridCol w:w="1296"/>
      </w:tblGrid>
      <w:tr w:rsidR="001A1D58" w:rsidRPr="00372702" w:rsidTr="00461361">
        <w:trPr>
          <w:trHeight w:val="508"/>
        </w:trPr>
        <w:tc>
          <w:tcPr>
            <w:tcW w:w="1738" w:type="dxa"/>
            <w:vMerge w:val="restart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DIENA</w:t>
            </w:r>
          </w:p>
        </w:tc>
        <w:tc>
          <w:tcPr>
            <w:tcW w:w="1145" w:type="dxa"/>
            <w:vMerge w:val="restart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DARBO LAIKAS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(mėn.)</w:t>
            </w:r>
          </w:p>
        </w:tc>
        <w:tc>
          <w:tcPr>
            <w:tcW w:w="1599" w:type="dxa"/>
            <w:vMerge w:val="restart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PIETŲ PERTRAUKA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000000"/>
            </w:tcBorders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Darbo laikas su moksleiviais</w:t>
            </w:r>
          </w:p>
        </w:tc>
        <w:tc>
          <w:tcPr>
            <w:tcW w:w="1725" w:type="dxa"/>
            <w:vMerge w:val="restart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Konsultacijoms</w:t>
            </w:r>
          </w:p>
        </w:tc>
        <w:tc>
          <w:tcPr>
            <w:tcW w:w="1296" w:type="dxa"/>
            <w:vMerge w:val="restart"/>
          </w:tcPr>
          <w:p w:rsidR="001A1D58" w:rsidRPr="00461361" w:rsidRDefault="001A1D58" w:rsidP="00461361">
            <w:pPr>
              <w:tabs>
                <w:tab w:val="left" w:pos="5940"/>
              </w:tabs>
              <w:ind w:right="-257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ind w:right="-257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Laikas duomenims ir dokumentams tvarkyti</w:t>
            </w:r>
          </w:p>
          <w:p w:rsidR="001A1D58" w:rsidRPr="00461361" w:rsidRDefault="001A1D58" w:rsidP="00461361">
            <w:pPr>
              <w:tabs>
                <w:tab w:val="left" w:pos="5940"/>
              </w:tabs>
              <w:ind w:right="-257"/>
              <w:rPr>
                <w:sz w:val="20"/>
                <w:szCs w:val="20"/>
              </w:rPr>
            </w:pPr>
          </w:p>
        </w:tc>
      </w:tr>
      <w:tr w:rsidR="001A1D58" w:rsidRPr="00372702" w:rsidTr="00461361">
        <w:trPr>
          <w:trHeight w:val="475"/>
        </w:trPr>
        <w:tc>
          <w:tcPr>
            <w:tcW w:w="1738" w:type="dxa"/>
            <w:vMerge/>
            <w:vAlign w:val="center"/>
          </w:tcPr>
          <w:p w:rsidR="001A1D58" w:rsidRPr="00461361" w:rsidRDefault="001A1D58" w:rsidP="003E24A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1A1D58" w:rsidRPr="00461361" w:rsidRDefault="001A1D58" w:rsidP="003E24A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1A1D58" w:rsidRPr="00461361" w:rsidRDefault="001A1D58" w:rsidP="003E24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Laikas</w:t>
            </w: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Valandos</w:t>
            </w:r>
          </w:p>
        </w:tc>
        <w:tc>
          <w:tcPr>
            <w:tcW w:w="1725" w:type="dxa"/>
            <w:vMerge/>
            <w:vAlign w:val="center"/>
          </w:tcPr>
          <w:p w:rsidR="001A1D58" w:rsidRPr="00461361" w:rsidRDefault="001A1D58" w:rsidP="003E24A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1A1D58" w:rsidRPr="00461361" w:rsidRDefault="001A1D58" w:rsidP="003E24A5">
            <w:pPr>
              <w:rPr>
                <w:sz w:val="20"/>
                <w:szCs w:val="20"/>
              </w:rPr>
            </w:pPr>
          </w:p>
        </w:tc>
      </w:tr>
      <w:tr w:rsidR="001A1D58" w:rsidRPr="00372702" w:rsidTr="00461361">
        <w:trPr>
          <w:trHeight w:val="1000"/>
        </w:trPr>
        <w:tc>
          <w:tcPr>
            <w:tcW w:w="1738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  <w:u w:val="single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  <w:r w:rsidRPr="00461361">
              <w:rPr>
                <w:b/>
                <w:sz w:val="18"/>
                <w:szCs w:val="18"/>
              </w:rPr>
              <w:t xml:space="preserve"> I. Pirmadienis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18"/>
                <w:szCs w:val="18"/>
              </w:rPr>
            </w:pPr>
            <w:r w:rsidRPr="00461361">
              <w:rPr>
                <w:sz w:val="18"/>
                <w:szCs w:val="18"/>
              </w:rPr>
              <w:t xml:space="preserve"> 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18"/>
                <w:szCs w:val="18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8.00- 16.00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599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12.00-12.30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8.00 - 12.00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13.00 -14.00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323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 xml:space="preserve">       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 xml:space="preserve">     5 val.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</w:tcPr>
          <w:p w:rsidR="001A1D58" w:rsidRPr="00461361" w:rsidRDefault="001A1D58" w:rsidP="00461361">
            <w:pPr>
              <w:tabs>
                <w:tab w:val="left" w:pos="5940"/>
              </w:tabs>
              <w:ind w:right="-185"/>
              <w:jc w:val="center"/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ind w:right="-185"/>
              <w:rPr>
                <w:color w:val="0000FF"/>
                <w:sz w:val="20"/>
                <w:szCs w:val="20"/>
              </w:rPr>
            </w:pPr>
            <w:r w:rsidRPr="00461361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2 val.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ind w:right="-185"/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29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  <w:r w:rsidRPr="00461361">
              <w:rPr>
                <w:b/>
                <w:color w:val="0000FF"/>
                <w:sz w:val="20"/>
                <w:szCs w:val="20"/>
              </w:rPr>
              <w:t xml:space="preserve">      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0,5 val.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12.30-13.00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1A1D58" w:rsidRPr="00372702" w:rsidTr="00461361">
        <w:trPr>
          <w:trHeight w:val="669"/>
        </w:trPr>
        <w:tc>
          <w:tcPr>
            <w:tcW w:w="1738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  <w:r w:rsidRPr="00461361">
              <w:rPr>
                <w:b/>
                <w:sz w:val="18"/>
                <w:szCs w:val="18"/>
              </w:rPr>
              <w:t>II. Antradienis</w:t>
            </w:r>
          </w:p>
        </w:tc>
        <w:tc>
          <w:tcPr>
            <w:tcW w:w="1145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FF"/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  <w:tc>
          <w:tcPr>
            <w:tcW w:w="1599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FF"/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FF"/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  <w:tc>
          <w:tcPr>
            <w:tcW w:w="1323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FF"/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  <w:tc>
          <w:tcPr>
            <w:tcW w:w="1725" w:type="dxa"/>
          </w:tcPr>
          <w:p w:rsidR="001A1D58" w:rsidRPr="00461361" w:rsidRDefault="001A1D58" w:rsidP="00461361">
            <w:pPr>
              <w:tabs>
                <w:tab w:val="left" w:pos="5940"/>
              </w:tabs>
              <w:ind w:right="-185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ind w:right="-185"/>
              <w:rPr>
                <w:color w:val="0000FF"/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 xml:space="preserve">              ___</w:t>
            </w:r>
          </w:p>
        </w:tc>
        <w:tc>
          <w:tcPr>
            <w:tcW w:w="1296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FF"/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</w:tr>
      <w:tr w:rsidR="001A1D58" w:rsidRPr="00372702" w:rsidTr="00461361">
        <w:trPr>
          <w:trHeight w:val="1040"/>
        </w:trPr>
        <w:tc>
          <w:tcPr>
            <w:tcW w:w="1738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18"/>
                <w:szCs w:val="18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  <w:r w:rsidRPr="00461361">
              <w:rPr>
                <w:b/>
                <w:sz w:val="18"/>
                <w:szCs w:val="18"/>
              </w:rPr>
              <w:t>III.  Trečiadienis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45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8.00 -16.00</w:t>
            </w:r>
          </w:p>
        </w:tc>
        <w:tc>
          <w:tcPr>
            <w:tcW w:w="1599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12.10-12.40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8.00-15.00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 xml:space="preserve">    7 val.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1A1D58" w:rsidRPr="00461361" w:rsidRDefault="001A1D58" w:rsidP="00461361">
            <w:pPr>
              <w:tabs>
                <w:tab w:val="left" w:pos="5940"/>
              </w:tabs>
              <w:ind w:right="-185"/>
              <w:jc w:val="center"/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1 val.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15.00-16.00</w:t>
            </w:r>
          </w:p>
        </w:tc>
      </w:tr>
      <w:tr w:rsidR="001A1D58" w:rsidRPr="00372702" w:rsidTr="00461361">
        <w:trPr>
          <w:trHeight w:val="1040"/>
        </w:trPr>
        <w:tc>
          <w:tcPr>
            <w:tcW w:w="1738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18"/>
                <w:szCs w:val="18"/>
              </w:rPr>
            </w:pPr>
            <w:r w:rsidRPr="00461361">
              <w:rPr>
                <w:b/>
                <w:sz w:val="18"/>
                <w:szCs w:val="18"/>
              </w:rPr>
              <w:t xml:space="preserve">IV. Ketvirtadienis   </w:t>
            </w:r>
          </w:p>
        </w:tc>
        <w:tc>
          <w:tcPr>
            <w:tcW w:w="1145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8.00-16.00</w:t>
            </w:r>
          </w:p>
        </w:tc>
        <w:tc>
          <w:tcPr>
            <w:tcW w:w="1599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12.00-12.30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8.00-12.00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323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6 val.</w:t>
            </w:r>
          </w:p>
        </w:tc>
        <w:tc>
          <w:tcPr>
            <w:tcW w:w="1725" w:type="dxa"/>
          </w:tcPr>
          <w:p w:rsidR="001A1D58" w:rsidRPr="00461361" w:rsidRDefault="001A1D58" w:rsidP="00461361">
            <w:pPr>
              <w:tabs>
                <w:tab w:val="left" w:pos="5940"/>
              </w:tabs>
              <w:ind w:right="-185"/>
              <w:jc w:val="center"/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ind w:right="-185"/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1 val.</w:t>
            </w:r>
          </w:p>
          <w:p w:rsidR="001A1D58" w:rsidRPr="00461361" w:rsidRDefault="001A1D58" w:rsidP="00461361">
            <w:pPr>
              <w:tabs>
                <w:tab w:val="left" w:pos="5940"/>
              </w:tabs>
              <w:ind w:right="-185"/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1296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0,5 val.</w:t>
            </w: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12.30-13.00</w:t>
            </w:r>
          </w:p>
        </w:tc>
      </w:tr>
      <w:tr w:rsidR="001A1D58" w:rsidRPr="00372702" w:rsidTr="00461361">
        <w:trPr>
          <w:trHeight w:val="894"/>
        </w:trPr>
        <w:tc>
          <w:tcPr>
            <w:tcW w:w="1738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  <w:u w:val="single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  <w:r w:rsidRPr="00461361">
              <w:rPr>
                <w:b/>
                <w:sz w:val="18"/>
                <w:szCs w:val="18"/>
              </w:rPr>
              <w:t>V. Penktadienis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sz w:val="18"/>
                <w:szCs w:val="18"/>
              </w:rPr>
            </w:pPr>
            <w:r w:rsidRPr="0046136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45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  <w:tc>
          <w:tcPr>
            <w:tcW w:w="1599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 xml:space="preserve">___  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</w:tc>
        <w:tc>
          <w:tcPr>
            <w:tcW w:w="1725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b/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 xml:space="preserve">             ___</w:t>
            </w:r>
          </w:p>
        </w:tc>
        <w:tc>
          <w:tcPr>
            <w:tcW w:w="129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color w:val="0000FF"/>
                <w:sz w:val="20"/>
                <w:szCs w:val="20"/>
              </w:rPr>
            </w:pPr>
          </w:p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___</w:t>
            </w:r>
          </w:p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A1D58" w:rsidRPr="00372702" w:rsidTr="00461361">
        <w:trPr>
          <w:trHeight w:val="325"/>
        </w:trPr>
        <w:tc>
          <w:tcPr>
            <w:tcW w:w="1738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461361">
              <w:rPr>
                <w:b/>
                <w:sz w:val="20"/>
                <w:szCs w:val="20"/>
              </w:rPr>
              <w:t>Darbo valandos</w:t>
            </w:r>
          </w:p>
        </w:tc>
        <w:tc>
          <w:tcPr>
            <w:tcW w:w="1145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23 val.</w:t>
            </w:r>
          </w:p>
        </w:tc>
        <w:tc>
          <w:tcPr>
            <w:tcW w:w="1599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>1,5 val.</w:t>
            </w:r>
          </w:p>
        </w:tc>
        <w:tc>
          <w:tcPr>
            <w:tcW w:w="1276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A1D58" w:rsidRPr="00461361" w:rsidRDefault="001A1D58" w:rsidP="00461361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461361">
              <w:rPr>
                <w:sz w:val="20"/>
                <w:szCs w:val="20"/>
              </w:rPr>
              <w:t xml:space="preserve">      18 val.</w:t>
            </w:r>
          </w:p>
        </w:tc>
        <w:tc>
          <w:tcPr>
            <w:tcW w:w="1725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3 val.</w:t>
            </w:r>
          </w:p>
        </w:tc>
        <w:tc>
          <w:tcPr>
            <w:tcW w:w="1296" w:type="dxa"/>
          </w:tcPr>
          <w:p w:rsidR="001A1D58" w:rsidRPr="00461361" w:rsidRDefault="001A1D58" w:rsidP="00461361">
            <w:pPr>
              <w:tabs>
                <w:tab w:val="left" w:pos="5940"/>
              </w:tabs>
              <w:jc w:val="center"/>
              <w:rPr>
                <w:color w:val="000000"/>
                <w:sz w:val="20"/>
                <w:szCs w:val="20"/>
              </w:rPr>
            </w:pPr>
            <w:r w:rsidRPr="00461361">
              <w:rPr>
                <w:color w:val="000000"/>
                <w:sz w:val="20"/>
                <w:szCs w:val="20"/>
              </w:rPr>
              <w:t>2 val.</w:t>
            </w:r>
          </w:p>
        </w:tc>
      </w:tr>
    </w:tbl>
    <w:p w:rsidR="001A1D58" w:rsidRDefault="001A1D58" w:rsidP="00925765"/>
    <w:p w:rsidR="001A1D58" w:rsidRDefault="001A1D58" w:rsidP="00925765"/>
    <w:p w:rsidR="001A1D58" w:rsidRDefault="001A1D58" w:rsidP="00925765"/>
    <w:p w:rsidR="001A1D58" w:rsidRDefault="001A1D58"/>
    <w:sectPr w:rsidR="001A1D58" w:rsidSect="00C42E8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765"/>
    <w:rsid w:val="00020104"/>
    <w:rsid w:val="001A1D58"/>
    <w:rsid w:val="00361634"/>
    <w:rsid w:val="00372702"/>
    <w:rsid w:val="00392546"/>
    <w:rsid w:val="003E24A5"/>
    <w:rsid w:val="00461361"/>
    <w:rsid w:val="00925765"/>
    <w:rsid w:val="00AC204B"/>
    <w:rsid w:val="00C42E8B"/>
    <w:rsid w:val="00DE2627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65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57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923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Tvirtinu:</dc:title>
  <dc:subject/>
  <dc:creator>CHANGE_ME</dc:creator>
  <cp:keywords/>
  <dc:description/>
  <cp:lastModifiedBy>PC</cp:lastModifiedBy>
  <cp:revision>2</cp:revision>
  <dcterms:created xsi:type="dcterms:W3CDTF">2017-04-05T18:31:00Z</dcterms:created>
  <dcterms:modified xsi:type="dcterms:W3CDTF">2017-04-05T18:31:00Z</dcterms:modified>
</cp:coreProperties>
</file>